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125656.xml.htm"/>
      <w:bookmarkStart w:id="1" w:name="kswkform4_17861256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Ginegaw Lorrie Beth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485C ROUTE 1 SOUTH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ISELIN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08830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MIDDLESEX WATER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MSEX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Human Resources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7"/>
        <w:gridCol w:w="904"/>
        <w:gridCol w:w="773"/>
        <w:gridCol w:w="600"/>
        <w:gridCol w:w="349"/>
        <w:gridCol w:w="805"/>
        <w:gridCol w:w="455"/>
        <w:gridCol w:w="755"/>
        <w:gridCol w:w="1164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(Book)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615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57.61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3,978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(Street)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(DRP)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0.9429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(Restricted Stock Book)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5,428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/s/Jay L. Kooper, Power of Attorney for Lorrie B. Ginegaw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9630" TargetMode="External"/><Relationship Id="rId5" Type="http://schemas.openxmlformats.org/officeDocument/2006/relationships/hyperlink" Target="http://www.sec.gov/cgi-bin/browse-edgar?action=getcompany&amp;CIK=00000660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3181</Characters>
  <CharactersWithSpaces>3694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